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7E3161" w:rsidP="00D94728">
      <w:pPr>
        <w:ind w:left="720" w:right="720"/>
        <w:jc w:val="center"/>
        <w:rPr>
          <w:b/>
          <w:sz w:val="24"/>
          <w:szCs w:val="24"/>
        </w:rPr>
      </w:pPr>
      <w:r>
        <w:rPr>
          <w:b/>
          <w:sz w:val="24"/>
          <w:szCs w:val="24"/>
        </w:rPr>
        <w:t>November 20</w:t>
      </w:r>
      <w:r w:rsidR="001D37CF">
        <w:rPr>
          <w:b/>
          <w:sz w:val="24"/>
          <w:szCs w:val="24"/>
        </w:rPr>
        <w:t xml:space="preserve">, </w:t>
      </w:r>
      <w:r w:rsidR="00160102">
        <w:rPr>
          <w:b/>
          <w:sz w:val="24"/>
          <w:szCs w:val="24"/>
        </w:rPr>
        <w:t>202</w:t>
      </w:r>
      <w:r w:rsidR="004A36F0">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8C276C">
        <w:rPr>
          <w:sz w:val="24"/>
          <w:szCs w:val="24"/>
        </w:rPr>
        <w:t>Trudie Abner</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AB591D">
        <w:rPr>
          <w:sz w:val="24"/>
          <w:szCs w:val="24"/>
        </w:rPr>
        <w:t>3</w:t>
      </w:r>
      <w:r w:rsidR="007E3161">
        <w:rPr>
          <w:sz w:val="24"/>
          <w:szCs w:val="24"/>
        </w:rPr>
        <w:t>0</w:t>
      </w:r>
      <w:r w:rsidR="00B1657F">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led by </w:t>
      </w:r>
      <w:r w:rsidR="007E3161">
        <w:rPr>
          <w:sz w:val="24"/>
          <w:szCs w:val="24"/>
        </w:rPr>
        <w:t>Doug Efferson</w:t>
      </w:r>
      <w:r w:rsidR="00074FED">
        <w:rPr>
          <w:sz w:val="24"/>
          <w:szCs w:val="24"/>
        </w:rPr>
        <w:t xml:space="preserve">.  Pledge by </w:t>
      </w:r>
      <w:r w:rsidR="008C276C">
        <w:rPr>
          <w:sz w:val="24"/>
          <w:szCs w:val="24"/>
        </w:rPr>
        <w:t>Trudie Abner</w:t>
      </w:r>
      <w:r w:rsidR="00074FED">
        <w:rPr>
          <w:sz w:val="24"/>
          <w:szCs w:val="24"/>
        </w:rPr>
        <w:t>.</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AB591D">
        <w:rPr>
          <w:sz w:val="24"/>
          <w:szCs w:val="24"/>
        </w:rPr>
        <w:t xml:space="preserve">Crystal Rabo, </w:t>
      </w:r>
      <w:r w:rsidR="00074FED">
        <w:rPr>
          <w:sz w:val="24"/>
          <w:szCs w:val="24"/>
        </w:rPr>
        <w:t xml:space="preserve">Karisma Jones, </w:t>
      </w:r>
      <w:r w:rsidR="008C276C">
        <w:rPr>
          <w:sz w:val="24"/>
          <w:szCs w:val="24"/>
        </w:rPr>
        <w:t xml:space="preserve">and </w:t>
      </w:r>
      <w:r w:rsidR="00AB591D">
        <w:rPr>
          <w:sz w:val="24"/>
          <w:szCs w:val="24"/>
        </w:rPr>
        <w:t>Trudie Abner</w:t>
      </w:r>
      <w:r w:rsidR="00FE4E1B" w:rsidRPr="0059304A">
        <w:rPr>
          <w:sz w:val="24"/>
          <w:szCs w:val="24"/>
        </w:rPr>
        <w:t xml:space="preserve"> </w:t>
      </w:r>
      <w:r w:rsidR="00A3281E" w:rsidRPr="0059304A">
        <w:rPr>
          <w:sz w:val="24"/>
          <w:szCs w:val="24"/>
        </w:rPr>
        <w:t>were present.</w:t>
      </w:r>
      <w:r w:rsidR="008B12C0">
        <w:rPr>
          <w:sz w:val="24"/>
          <w:szCs w:val="24"/>
        </w:rPr>
        <w:t xml:space="preserve">  </w:t>
      </w:r>
      <w:r w:rsidR="007E3161">
        <w:rPr>
          <w:sz w:val="24"/>
          <w:szCs w:val="24"/>
        </w:rPr>
        <w:t>David Hoey, D. McCoy, and Kristie Copeland were excused</w:t>
      </w:r>
      <w:r w:rsidR="008B12C0">
        <w:rPr>
          <w:sz w:val="24"/>
          <w:szCs w:val="24"/>
        </w:rPr>
        <w:t xml:space="preserve">.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074FED">
        <w:rPr>
          <w:sz w:val="24"/>
          <w:szCs w:val="24"/>
        </w:rPr>
        <w:t xml:space="preserve">Sabine,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7E3161">
        <w:rPr>
          <w:sz w:val="24"/>
          <w:szCs w:val="24"/>
        </w:rPr>
        <w:t>3</w:t>
      </w:r>
      <w:r w:rsidR="00301B67" w:rsidRPr="0059304A">
        <w:rPr>
          <w:sz w:val="24"/>
          <w:szCs w:val="24"/>
        </w:rPr>
        <w:t xml:space="preserve"> out of </w:t>
      </w:r>
      <w:r w:rsidR="007E3161">
        <w:rPr>
          <w:sz w:val="24"/>
          <w:szCs w:val="24"/>
        </w:rPr>
        <w:t>6</w:t>
      </w:r>
      <w:r w:rsidR="00301B67" w:rsidRPr="0059304A">
        <w:rPr>
          <w:sz w:val="24"/>
          <w:szCs w:val="24"/>
        </w:rPr>
        <w:t xml:space="preserve"> board members confi</w:t>
      </w:r>
      <w:bookmarkStart w:id="0" w:name="_GoBack"/>
      <w:bookmarkEnd w:id="0"/>
      <w:r w:rsidR="00301B67" w:rsidRPr="0059304A">
        <w:rPr>
          <w:sz w:val="24"/>
          <w:szCs w:val="24"/>
        </w:rPr>
        <w:t xml:space="preserve">rmed by </w:t>
      </w:r>
      <w:r w:rsidR="007E3161">
        <w:rPr>
          <w:sz w:val="24"/>
          <w:szCs w:val="24"/>
        </w:rPr>
        <w:t>Trudie Abner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 xml:space="preserve"> and informed the Board that </w:t>
      </w:r>
      <w:r w:rsidR="008C2853" w:rsidRPr="008C2853">
        <w:rPr>
          <w:sz w:val="24"/>
          <w:szCs w:val="24"/>
        </w:rPr>
        <w:t>Don Pledger, Board representative for Claiborne Parish, had to resign from the Board due to a conflict of interest arising from him taking a new job as the 988 Director at LACG.</w:t>
      </w:r>
      <w:r w:rsidR="008C2853">
        <w:rPr>
          <w:sz w:val="24"/>
          <w:szCs w:val="24"/>
        </w:rPr>
        <w:t xml:space="preserve">  All agreed that Don will be a strong asset for LACG and wished him well in this new endeavor.</w:t>
      </w:r>
      <w:r w:rsidR="008C2853" w:rsidRPr="008C2853">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5F666B">
        <w:rPr>
          <w:sz w:val="24"/>
          <w:szCs w:val="24"/>
        </w:rPr>
        <w:t>Crystal Rabo</w:t>
      </w:r>
      <w:r w:rsidR="007E3161">
        <w:rPr>
          <w:sz w:val="24"/>
          <w:szCs w:val="24"/>
        </w:rPr>
        <w:t xml:space="preserve"> to approve the agenda as presented</w:t>
      </w:r>
      <w:r w:rsidR="008C276C">
        <w:rPr>
          <w:sz w:val="24"/>
          <w:szCs w:val="24"/>
        </w:rPr>
        <w:t xml:space="preserve">, seconded by Karisma Jones, and unanimously approved.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7E3161">
        <w:rPr>
          <w:sz w:val="24"/>
          <w:szCs w:val="24"/>
          <w:u w:val="single"/>
        </w:rPr>
        <w:t>October 16</w:t>
      </w:r>
      <w:r w:rsidR="00074FED">
        <w:rPr>
          <w:sz w:val="24"/>
          <w:szCs w:val="24"/>
          <w:u w:val="single"/>
        </w:rPr>
        <w:t>, 2023</w:t>
      </w:r>
      <w:r w:rsidR="00D94728" w:rsidRPr="0059304A">
        <w:rPr>
          <w:sz w:val="24"/>
          <w:szCs w:val="24"/>
        </w:rPr>
        <w:t>: Moved b</w:t>
      </w:r>
      <w:r w:rsidR="00B91615" w:rsidRPr="0059304A">
        <w:rPr>
          <w:sz w:val="24"/>
          <w:szCs w:val="24"/>
        </w:rPr>
        <w:t>y</w:t>
      </w:r>
      <w:r w:rsidR="00C3662A" w:rsidRPr="0059304A">
        <w:rPr>
          <w:sz w:val="24"/>
          <w:szCs w:val="24"/>
        </w:rPr>
        <w:t xml:space="preserve"> </w:t>
      </w:r>
      <w:r w:rsidR="008C276C">
        <w:rPr>
          <w:sz w:val="24"/>
          <w:szCs w:val="24"/>
        </w:rPr>
        <w:t>Crystal Rabo</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E3161">
        <w:rPr>
          <w:sz w:val="24"/>
          <w:szCs w:val="24"/>
        </w:rPr>
        <w:t>Karisma Jones</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E3161">
        <w:rPr>
          <w:sz w:val="24"/>
          <w:szCs w:val="24"/>
        </w:rPr>
        <w:t xml:space="preserve">Sharon Doyle, Director of Developmental Disabilities and </w:t>
      </w:r>
      <w:proofErr w:type="spellStart"/>
      <w:r w:rsidR="007E3161">
        <w:rPr>
          <w:sz w:val="24"/>
          <w:szCs w:val="24"/>
        </w:rPr>
        <w:t>JoElla</w:t>
      </w:r>
      <w:proofErr w:type="spellEnd"/>
      <w:r w:rsidR="007E3161">
        <w:rPr>
          <w:sz w:val="24"/>
          <w:szCs w:val="24"/>
        </w:rPr>
        <w:t xml:space="preserve"> Johnson, Waiver Supervisor were welcomed to the meeting as guest speakers.</w:t>
      </w:r>
      <w:r w:rsidR="009933C5">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D01328" w:rsidRDefault="00D01328" w:rsidP="0059304A">
      <w:pPr>
        <w:ind w:left="1008" w:right="1008" w:hanging="288"/>
        <w:rPr>
          <w:sz w:val="24"/>
          <w:szCs w:val="24"/>
          <w:u w:val="single"/>
        </w:rPr>
      </w:pPr>
    </w:p>
    <w:p w:rsidR="000E0911" w:rsidRDefault="00074FED" w:rsidP="0059304A">
      <w:pPr>
        <w:ind w:left="1008" w:right="1008" w:hanging="288"/>
        <w:rPr>
          <w:sz w:val="24"/>
          <w:szCs w:val="24"/>
        </w:rPr>
      </w:pPr>
      <w:r>
        <w:rPr>
          <w:sz w:val="24"/>
          <w:szCs w:val="24"/>
          <w:u w:val="single"/>
        </w:rPr>
        <w:t xml:space="preserve">Presentation by </w:t>
      </w:r>
      <w:r w:rsidR="007E3161">
        <w:rPr>
          <w:sz w:val="24"/>
          <w:szCs w:val="24"/>
          <w:u w:val="single"/>
        </w:rPr>
        <w:t xml:space="preserve">Sharon Doyle and </w:t>
      </w:r>
      <w:proofErr w:type="spellStart"/>
      <w:r w:rsidR="007E3161">
        <w:rPr>
          <w:sz w:val="24"/>
          <w:szCs w:val="24"/>
          <w:u w:val="single"/>
        </w:rPr>
        <w:t>JoElla</w:t>
      </w:r>
      <w:proofErr w:type="spellEnd"/>
      <w:r w:rsidR="007E3161">
        <w:rPr>
          <w:sz w:val="24"/>
          <w:szCs w:val="24"/>
          <w:u w:val="single"/>
        </w:rPr>
        <w:t xml:space="preserve"> Johnson on Developmental Disability Serv</w:t>
      </w:r>
      <w:r w:rsidR="008C276C">
        <w:rPr>
          <w:sz w:val="24"/>
          <w:szCs w:val="24"/>
          <w:u w:val="single"/>
        </w:rPr>
        <w:t>ices</w:t>
      </w:r>
      <w:r>
        <w:rPr>
          <w:sz w:val="24"/>
          <w:szCs w:val="24"/>
        </w:rPr>
        <w:t xml:space="preserve">:  </w:t>
      </w:r>
      <w:r w:rsidR="007E3161">
        <w:rPr>
          <w:sz w:val="24"/>
          <w:szCs w:val="24"/>
        </w:rPr>
        <w:t>Sharon Doyle presented information on what conditions are included as a developmental disability, who is eligible for services, and the various programs in place for the provision of services.  Individual Family Supports were highlighted as a very flexible service which frequently runs low on funding before the end of the fiscal year and that LDH is looking at increasing funding for this service as part of the FY24-25</w:t>
      </w:r>
      <w:r w:rsidR="000E0911">
        <w:rPr>
          <w:sz w:val="24"/>
          <w:szCs w:val="24"/>
        </w:rPr>
        <w:t xml:space="preserve"> budget.  </w:t>
      </w:r>
      <w:proofErr w:type="spellStart"/>
      <w:r w:rsidR="000E0911">
        <w:rPr>
          <w:sz w:val="24"/>
          <w:szCs w:val="24"/>
        </w:rPr>
        <w:t>JoElla</w:t>
      </w:r>
      <w:proofErr w:type="spellEnd"/>
      <w:r w:rsidR="000E0911">
        <w:rPr>
          <w:sz w:val="24"/>
          <w:szCs w:val="24"/>
        </w:rPr>
        <w:t xml:space="preserve"> Johnson gave an overview of the four waiver programs, </w:t>
      </w:r>
      <w:r w:rsidR="000E0911" w:rsidRPr="000E0911">
        <w:rPr>
          <w:sz w:val="24"/>
          <w:szCs w:val="24"/>
        </w:rPr>
        <w:t xml:space="preserve">the elimination of the waiver wait list, </w:t>
      </w:r>
      <w:r w:rsidR="000E0911">
        <w:rPr>
          <w:sz w:val="24"/>
          <w:szCs w:val="24"/>
        </w:rPr>
        <w:t xml:space="preserve">the increase in waivers being granted, and the reason why an additional FTE has been requested for waiver services in the FY 24-25 budget.  Sharon Doyle highlighted their involvement in </w:t>
      </w:r>
      <w:r w:rsidR="000E0911">
        <w:rPr>
          <w:sz w:val="24"/>
          <w:szCs w:val="24"/>
        </w:rPr>
        <w:lastRenderedPageBreak/>
        <w:t>PASRR assessments and their work in properly placing individuals in a home setting instead of a nursing home.  Additionally, Sharon Doyle explained how they work with Early Steps to make sure a smooth and seamless transition occurs from Early Steps into the Developmental Disability services.</w:t>
      </w:r>
    </w:p>
    <w:p w:rsidR="00D01328" w:rsidRDefault="00D01328" w:rsidP="0059304A">
      <w:pPr>
        <w:ind w:left="1008" w:right="1008" w:hanging="288"/>
        <w:rPr>
          <w:sz w:val="24"/>
          <w:szCs w:val="24"/>
        </w:rPr>
      </w:pPr>
    </w:p>
    <w:p w:rsidR="00D01328" w:rsidRDefault="00D01328" w:rsidP="0059304A">
      <w:pPr>
        <w:ind w:left="1008" w:right="1008" w:hanging="288"/>
        <w:rPr>
          <w:sz w:val="24"/>
          <w:szCs w:val="24"/>
        </w:rPr>
      </w:pPr>
    </w:p>
    <w:p w:rsidR="00D01328" w:rsidRDefault="00B91615" w:rsidP="006E75B3">
      <w:pPr>
        <w:ind w:left="1008" w:right="1008" w:hanging="288"/>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 xml:space="preserve">, </w:t>
      </w:r>
      <w:r w:rsidR="00074FED">
        <w:rPr>
          <w:sz w:val="24"/>
          <w:szCs w:val="24"/>
        </w:rPr>
        <w:t xml:space="preserve">and </w:t>
      </w:r>
      <w:r w:rsidR="000E0911">
        <w:rPr>
          <w:sz w:val="24"/>
          <w:szCs w:val="24"/>
        </w:rPr>
        <w:t xml:space="preserve">Financial Planning/Budgeting.  </w:t>
      </w:r>
      <w:r w:rsidR="00035CD3">
        <w:rPr>
          <w:sz w:val="24"/>
          <w:szCs w:val="24"/>
        </w:rPr>
        <w:t>Of note was the</w:t>
      </w:r>
      <w:r w:rsidR="00CC017C">
        <w:rPr>
          <w:sz w:val="24"/>
          <w:szCs w:val="24"/>
        </w:rPr>
        <w:t xml:space="preserve"> </w:t>
      </w:r>
      <w:r w:rsidR="000E0911">
        <w:rPr>
          <w:sz w:val="24"/>
          <w:szCs w:val="24"/>
        </w:rPr>
        <w:t xml:space="preserve">Crisis Response Coalition Summit led by Shreveport Mayor Tome Arceneaux and LSU Health Shreveport Chancellor David Guzick, MD, PhD. </w:t>
      </w:r>
      <w:r w:rsidR="00D01328">
        <w:rPr>
          <w:sz w:val="24"/>
          <w:szCs w:val="24"/>
        </w:rPr>
        <w:t>w</w:t>
      </w:r>
      <w:r w:rsidR="000E0911">
        <w:rPr>
          <w:sz w:val="24"/>
          <w:szCs w:val="24"/>
        </w:rPr>
        <w:t>here all present agreed to work with CADA</w:t>
      </w:r>
      <w:r w:rsidR="00D01328" w:rsidRPr="00D01328">
        <w:rPr>
          <w:sz w:val="24"/>
          <w:szCs w:val="24"/>
        </w:rPr>
        <w:t>, through written MOU</w:t>
      </w:r>
      <w:r w:rsidR="00D01328">
        <w:rPr>
          <w:sz w:val="24"/>
          <w:szCs w:val="24"/>
        </w:rPr>
        <w:t>s</w:t>
      </w:r>
      <w:r w:rsidR="00D01328" w:rsidRPr="00D01328">
        <w:rPr>
          <w:sz w:val="24"/>
          <w:szCs w:val="24"/>
        </w:rPr>
        <w:t>, on how they will support the promotion of, referral to, and use of community-based crisis services in northwest Louisiana.</w:t>
      </w:r>
      <w:r w:rsidR="00D01328">
        <w:rPr>
          <w:sz w:val="24"/>
          <w:szCs w:val="24"/>
        </w:rPr>
        <w:t xml:space="preserve">  In addition, Doug Efferson reported on the success of the Annual HSIC meeting in Baton Rouge where all ten local governmental entities gave a presentation on their unique services and accomplishments.  Also, Doug Efferson reported that </w:t>
      </w:r>
      <w:r w:rsidR="00D01328" w:rsidRPr="00D01328">
        <w:rPr>
          <w:sz w:val="24"/>
          <w:szCs w:val="24"/>
        </w:rPr>
        <w:t xml:space="preserve">Hope Connections </w:t>
      </w:r>
      <w:r w:rsidR="000C795F">
        <w:rPr>
          <w:sz w:val="24"/>
          <w:szCs w:val="24"/>
        </w:rPr>
        <w:t xml:space="preserve">recently </w:t>
      </w:r>
      <w:r w:rsidR="00D01328" w:rsidRPr="00D01328">
        <w:rPr>
          <w:sz w:val="24"/>
          <w:szCs w:val="24"/>
        </w:rPr>
        <w:t xml:space="preserve">opened their Solid Ground Safe Haven </w:t>
      </w:r>
      <w:r w:rsidR="000C795F">
        <w:rPr>
          <w:sz w:val="24"/>
          <w:szCs w:val="24"/>
        </w:rPr>
        <w:t xml:space="preserve">shelter </w:t>
      </w:r>
      <w:r w:rsidR="00D01328" w:rsidRPr="00D01328">
        <w:rPr>
          <w:sz w:val="24"/>
          <w:szCs w:val="24"/>
        </w:rPr>
        <w:t xml:space="preserve">at 2350 Levy Street, Shreveport, LA. 71103.  </w:t>
      </w:r>
      <w:r w:rsidR="00D01328">
        <w:rPr>
          <w:sz w:val="24"/>
          <w:szCs w:val="24"/>
        </w:rPr>
        <w:t>This a l</w:t>
      </w:r>
      <w:r w:rsidR="00D01328" w:rsidRPr="00D01328">
        <w:rPr>
          <w:sz w:val="24"/>
          <w:szCs w:val="24"/>
        </w:rPr>
        <w:t>ow impact sh</w:t>
      </w:r>
      <w:r w:rsidR="000C795F">
        <w:rPr>
          <w:sz w:val="24"/>
          <w:szCs w:val="24"/>
        </w:rPr>
        <w:t>elter (no drug screen required)</w:t>
      </w:r>
      <w:r w:rsidR="00D01328">
        <w:rPr>
          <w:sz w:val="24"/>
          <w:szCs w:val="24"/>
        </w:rPr>
        <w:t xml:space="preserve"> is unique to the area.  Of note is their plans to add </w:t>
      </w:r>
      <w:r w:rsidR="00D01328" w:rsidRPr="00D01328">
        <w:rPr>
          <w:sz w:val="24"/>
          <w:szCs w:val="24"/>
        </w:rPr>
        <w:t xml:space="preserve">pet care </w:t>
      </w:r>
      <w:r w:rsidR="00D01328">
        <w:rPr>
          <w:sz w:val="24"/>
          <w:szCs w:val="24"/>
        </w:rPr>
        <w:t>with veterinary services soon.</w:t>
      </w:r>
    </w:p>
    <w:p w:rsidR="00D01328" w:rsidRDefault="00D01328" w:rsidP="006E75B3">
      <w:pPr>
        <w:ind w:left="1008" w:right="1008" w:hanging="288"/>
        <w:rPr>
          <w:sz w:val="24"/>
          <w:szCs w:val="24"/>
        </w:rPr>
      </w:pPr>
    </w:p>
    <w:p w:rsidR="00D01328" w:rsidRDefault="00D01328" w:rsidP="006E75B3">
      <w:pPr>
        <w:ind w:left="1008" w:right="1008" w:hanging="288"/>
        <w:rPr>
          <w:sz w:val="24"/>
          <w:szCs w:val="24"/>
        </w:rPr>
      </w:pPr>
    </w:p>
    <w:p w:rsidR="0098362C" w:rsidRPr="0059304A" w:rsidRDefault="00F65D4E" w:rsidP="0019640A">
      <w:pPr>
        <w:ind w:left="1008" w:right="1008" w:hanging="288"/>
        <w:rPr>
          <w:sz w:val="24"/>
          <w:szCs w:val="24"/>
        </w:rPr>
      </w:pPr>
      <w:r w:rsidRPr="0059304A">
        <w:rPr>
          <w:sz w:val="24"/>
          <w:szCs w:val="24"/>
          <w:u w:val="single"/>
        </w:rPr>
        <w:t>Board Business</w:t>
      </w:r>
      <w:r w:rsidRPr="0059304A">
        <w:rPr>
          <w:sz w:val="24"/>
          <w:szCs w:val="24"/>
        </w:rPr>
        <w:t xml:space="preserve">: </w:t>
      </w:r>
      <w:r w:rsidR="002F5FE2">
        <w:rPr>
          <w:sz w:val="24"/>
          <w:szCs w:val="24"/>
        </w:rPr>
        <w:t xml:space="preserve">Trudie Abner </w:t>
      </w:r>
      <w:r w:rsidR="00C707A4">
        <w:rPr>
          <w:sz w:val="24"/>
          <w:szCs w:val="24"/>
        </w:rPr>
        <w:t xml:space="preserve">led a review of the </w:t>
      </w:r>
      <w:r w:rsidR="00D01328">
        <w:rPr>
          <w:sz w:val="24"/>
          <w:szCs w:val="24"/>
        </w:rPr>
        <w:t>Board Job Description policy</w:t>
      </w:r>
      <w:r w:rsidR="002F5FE2">
        <w:rPr>
          <w:sz w:val="24"/>
          <w:szCs w:val="24"/>
        </w:rPr>
        <w:t xml:space="preserve">.  A brief discussion was held regarding the </w:t>
      </w:r>
      <w:r w:rsidR="00D01328">
        <w:rPr>
          <w:sz w:val="24"/>
          <w:szCs w:val="24"/>
        </w:rPr>
        <w:t xml:space="preserve">policy.  </w:t>
      </w:r>
      <w:r w:rsidR="00FC5765">
        <w:rPr>
          <w:sz w:val="24"/>
          <w:szCs w:val="24"/>
        </w:rPr>
        <w:t xml:space="preserve">Crystal Rabo motioned to accept the policy without changes, seconded by Karisma Jones, and unanimously approved.  Trudie Abner encouraged board members to complete the </w:t>
      </w:r>
      <w:proofErr w:type="spellStart"/>
      <w:r w:rsidR="00D01328">
        <w:rPr>
          <w:sz w:val="24"/>
          <w:szCs w:val="24"/>
        </w:rPr>
        <w:t>EXCELerator</w:t>
      </w:r>
      <w:proofErr w:type="spellEnd"/>
      <w:r w:rsidR="00D01328">
        <w:rPr>
          <w:sz w:val="24"/>
          <w:szCs w:val="24"/>
        </w:rPr>
        <w:t xml:space="preserve"> online board training </w:t>
      </w:r>
      <w:r w:rsidR="00FC5765">
        <w:rPr>
          <w:sz w:val="24"/>
          <w:szCs w:val="24"/>
        </w:rPr>
        <w:t>and highlighted how the training helps clarify Policy Governance format and function.</w:t>
      </w:r>
      <w:r w:rsidR="00C707A4">
        <w:rPr>
          <w:sz w:val="24"/>
          <w:szCs w:val="24"/>
        </w:rPr>
        <w:t xml:space="preserve">  </w:t>
      </w:r>
      <w:r w:rsidR="00BA47DD">
        <w:rPr>
          <w:sz w:val="24"/>
          <w:szCs w:val="24"/>
        </w:rPr>
        <w:t xml:space="preserve">The </w:t>
      </w:r>
      <w:r w:rsidR="00FC5765">
        <w:rPr>
          <w:sz w:val="24"/>
          <w:szCs w:val="24"/>
        </w:rPr>
        <w:t xml:space="preserve">October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FC5765">
        <w:rPr>
          <w:sz w:val="24"/>
          <w:szCs w:val="24"/>
        </w:rPr>
        <w:t>November 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FC5765">
        <w:rPr>
          <w:sz w:val="24"/>
          <w:szCs w:val="24"/>
        </w:rPr>
        <w:t>December 18</w:t>
      </w:r>
      <w:r w:rsidR="00C707A4">
        <w:rPr>
          <w:sz w:val="24"/>
          <w:szCs w:val="24"/>
        </w:rPr>
        <w:t>, 2023</w:t>
      </w:r>
      <w:r w:rsidR="00511769">
        <w:rPr>
          <w:sz w:val="24"/>
          <w:szCs w:val="24"/>
        </w:rPr>
        <w:t xml:space="preserve"> at </w:t>
      </w:r>
      <w:r w:rsidR="00A7220B" w:rsidRPr="00FF3FC5">
        <w:rPr>
          <w:sz w:val="24"/>
          <w:szCs w:val="24"/>
        </w:rPr>
        <w:t>5:30pm</w:t>
      </w:r>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FC5765">
        <w:rPr>
          <w:sz w:val="24"/>
          <w:szCs w:val="24"/>
        </w:rPr>
        <w:t>Doug Efferson thanked the Board members present for their attendance during the holiday week and assuring a quorum was achieved.</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FC5765">
        <w:rPr>
          <w:sz w:val="24"/>
          <w:szCs w:val="24"/>
        </w:rPr>
        <w:t xml:space="preserve">Crystal Rabo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FC5765">
        <w:rPr>
          <w:sz w:val="24"/>
          <w:szCs w:val="24"/>
        </w:rPr>
        <w:t>40</w:t>
      </w:r>
      <w:r w:rsidR="00586A8F">
        <w:rPr>
          <w:sz w:val="24"/>
          <w:szCs w:val="24"/>
        </w:rPr>
        <w:t xml:space="preserve">pm, </w:t>
      </w:r>
      <w:r w:rsidR="00E66819" w:rsidRPr="0059304A">
        <w:rPr>
          <w:sz w:val="24"/>
          <w:szCs w:val="24"/>
        </w:rPr>
        <w:t xml:space="preserve">seconded by </w:t>
      </w:r>
      <w:r w:rsidR="00FC5765">
        <w:rPr>
          <w:sz w:val="24"/>
          <w:szCs w:val="24"/>
        </w:rPr>
        <w:t xml:space="preserve">Karisma Jones,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C5765">
        <w:rPr>
          <w:sz w:val="24"/>
          <w:szCs w:val="24"/>
        </w:rPr>
        <w:t>Trudie Abner</w:t>
      </w:r>
      <w:r w:rsidR="004224EC">
        <w:rPr>
          <w:sz w:val="24"/>
          <w:szCs w:val="24"/>
        </w:rPr>
        <w:t xml:space="preserve">, </w:t>
      </w:r>
      <w:r w:rsidR="00C707A4">
        <w:rPr>
          <w:sz w:val="24"/>
          <w:szCs w:val="24"/>
        </w:rPr>
        <w:t>Board</w:t>
      </w:r>
      <w:r w:rsidR="0081513B">
        <w:rPr>
          <w:sz w:val="24"/>
          <w:szCs w:val="24"/>
        </w:rPr>
        <w:t xml:space="preserve"> </w:t>
      </w:r>
      <w:proofErr w:type="gramStart"/>
      <w:r w:rsidR="0081513B">
        <w:rPr>
          <w:sz w:val="24"/>
          <w:szCs w:val="24"/>
        </w:rPr>
        <w:t>Vice</w:t>
      </w:r>
      <w:proofErr w:type="gramEnd"/>
      <w:r w:rsidR="0081513B">
        <w:rPr>
          <w:sz w:val="24"/>
          <w:szCs w:val="24"/>
        </w:rPr>
        <w:t xml:space="preserve"> Chair</w:t>
      </w:r>
    </w:p>
    <w:sectPr w:rsidR="00681AAA" w:rsidRPr="0059304A" w:rsidSect="0081513B">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B6FAA"/>
    <w:rsid w:val="003C29D8"/>
    <w:rsid w:val="003C4268"/>
    <w:rsid w:val="003D284F"/>
    <w:rsid w:val="003D4EE5"/>
    <w:rsid w:val="003F4E64"/>
    <w:rsid w:val="00400E77"/>
    <w:rsid w:val="00401758"/>
    <w:rsid w:val="004075EA"/>
    <w:rsid w:val="00407EFB"/>
    <w:rsid w:val="00412AD2"/>
    <w:rsid w:val="00415C4B"/>
    <w:rsid w:val="004224EC"/>
    <w:rsid w:val="00432D2D"/>
    <w:rsid w:val="004331E5"/>
    <w:rsid w:val="004505F2"/>
    <w:rsid w:val="00454663"/>
    <w:rsid w:val="0045594A"/>
    <w:rsid w:val="004616A5"/>
    <w:rsid w:val="00475715"/>
    <w:rsid w:val="0048127B"/>
    <w:rsid w:val="00482DCE"/>
    <w:rsid w:val="004934E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3161"/>
    <w:rsid w:val="007E473A"/>
    <w:rsid w:val="007E4F0A"/>
    <w:rsid w:val="007E66B1"/>
    <w:rsid w:val="007F1019"/>
    <w:rsid w:val="008006C0"/>
    <w:rsid w:val="00802F0C"/>
    <w:rsid w:val="00810185"/>
    <w:rsid w:val="0081323E"/>
    <w:rsid w:val="0081513B"/>
    <w:rsid w:val="008273B7"/>
    <w:rsid w:val="0083416D"/>
    <w:rsid w:val="0084655D"/>
    <w:rsid w:val="008539A1"/>
    <w:rsid w:val="0085650B"/>
    <w:rsid w:val="00864AE9"/>
    <w:rsid w:val="008812BF"/>
    <w:rsid w:val="008B117E"/>
    <w:rsid w:val="008B12C0"/>
    <w:rsid w:val="008B3D71"/>
    <w:rsid w:val="008B6F66"/>
    <w:rsid w:val="008C276C"/>
    <w:rsid w:val="008C2853"/>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5BCC"/>
    <w:rsid w:val="00A016D0"/>
    <w:rsid w:val="00A03954"/>
    <w:rsid w:val="00A11F61"/>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75C46A7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6</cp:revision>
  <cp:lastPrinted>2023-11-21T15:55:00Z</cp:lastPrinted>
  <dcterms:created xsi:type="dcterms:W3CDTF">2023-11-21T15:24:00Z</dcterms:created>
  <dcterms:modified xsi:type="dcterms:W3CDTF">2023-11-27T14:25:00Z</dcterms:modified>
</cp:coreProperties>
</file>